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B6926" w14:textId="77777777" w:rsidR="00FF52D8" w:rsidRDefault="00FF52D8" w:rsidP="00FF52D8">
      <w:bookmarkStart w:id="0" w:name="_GoBack"/>
      <w:bookmarkEnd w:id="0"/>
      <w:r w:rsidRPr="00E722F1">
        <w:t xml:space="preserve">On behalf of </w:t>
      </w:r>
      <w:r w:rsidRPr="00616D5B">
        <w:rPr>
          <w:color w:val="ED7D31" w:themeColor="accent2"/>
          <w:sz w:val="28"/>
          <w:szCs w:val="28"/>
        </w:rPr>
        <w:t>(your golf course/country club here)</w:t>
      </w:r>
      <w:r>
        <w:rPr>
          <w:color w:val="ED7D31" w:themeColor="accent2"/>
          <w:sz w:val="28"/>
          <w:szCs w:val="28"/>
        </w:rPr>
        <w:t>,</w:t>
      </w:r>
      <w:r w:rsidRPr="00616D5B">
        <w:rPr>
          <w:color w:val="ED7D31" w:themeColor="accent2"/>
          <w:sz w:val="28"/>
          <w:szCs w:val="28"/>
        </w:rPr>
        <w:t xml:space="preserve"> </w:t>
      </w:r>
      <w:r w:rsidRPr="00202635">
        <w:t>thank you</w:t>
      </w:r>
      <w:r w:rsidRPr="001B1780">
        <w:t xml:space="preserve"> providing us with a valuable resource in our town to assist in this time of need</w:t>
      </w:r>
      <w:r w:rsidRPr="00E722F1">
        <w:t>. COVID-19’s effects have been far-reaching across all sectors of life</w:t>
      </w:r>
      <w:r>
        <w:t xml:space="preserve">. </w:t>
      </w:r>
    </w:p>
    <w:p w14:paraId="33CD9B5D" w14:textId="77777777" w:rsidR="00FF52D8" w:rsidRDefault="00FF52D8" w:rsidP="00FF52D8">
      <w:r>
        <w:t xml:space="preserve">The golf course industry in Massachusetts was fortunate to have received critical clarification </w:t>
      </w:r>
      <w:r w:rsidRPr="00E722F1">
        <w:t>from Bob Antia, ESF-5 Business and Industry Team Lead at Massachusetts Emergency Management Agency (MEMA)</w:t>
      </w:r>
      <w:r>
        <w:t xml:space="preserve">, as to how we should proceed as a business.  </w:t>
      </w:r>
    </w:p>
    <w:p w14:paraId="71CE2057" w14:textId="77777777" w:rsidR="00FF52D8" w:rsidRDefault="00FF52D8" w:rsidP="00FF52D8">
      <w:r>
        <w:t>Playing golf at our facility has been deemed non-essential.  However, while closed for play, we have been advised that g</w:t>
      </w:r>
      <w:r w:rsidRPr="00E722F1">
        <w:t>olf courses</w:t>
      </w:r>
      <w:r>
        <w:t xml:space="preserve"> </w:t>
      </w:r>
      <w:r w:rsidRPr="00E722F1">
        <w:t xml:space="preserve">wishing to continue </w:t>
      </w:r>
      <w:r>
        <w:t xml:space="preserve">essential </w:t>
      </w:r>
      <w:r w:rsidRPr="002D203C">
        <w:rPr>
          <w:i/>
          <w:iCs/>
        </w:rPr>
        <w:t>maintenance</w:t>
      </w:r>
      <w:r w:rsidRPr="00E722F1">
        <w:t xml:space="preserve"> during the shutdown period should contact their local Health Department and/or local </w:t>
      </w:r>
      <w:r>
        <w:t>g</w:t>
      </w:r>
      <w:r w:rsidRPr="00E722F1">
        <w:t xml:space="preserve">overnment </w:t>
      </w:r>
      <w:r>
        <w:t>o</w:t>
      </w:r>
      <w:r w:rsidRPr="00E722F1">
        <w:t xml:space="preserve">fficials for approval. </w:t>
      </w:r>
    </w:p>
    <w:p w14:paraId="0BBB967B" w14:textId="77777777" w:rsidR="00FF52D8" w:rsidRDefault="00FF52D8" w:rsidP="00FF52D8">
      <w:r>
        <w:t xml:space="preserve">Our golf course provides environmental, economic, social, and charitable benefits for our community and receiving approval to continue maintenance of our facility’s greatest asset – that being the golf course itself – is critically important at this time. The inability to perform essential maintenance would lead to degradation of property and demise of turfgrass which would be extremely difficult to recover. </w:t>
      </w:r>
    </w:p>
    <w:p w14:paraId="36889D50" w14:textId="77777777" w:rsidR="00FF52D8" w:rsidRPr="001B1780" w:rsidRDefault="00FF52D8" w:rsidP="00FF52D8">
      <w:r>
        <w:t xml:space="preserve">To emphasize safety, our golf course maintenance staff have proactively adjusted maintenance practices in many ways, including but not limited to: </w:t>
      </w:r>
    </w:p>
    <w:p w14:paraId="3207DB7B" w14:textId="77777777" w:rsidR="00FF52D8" w:rsidRDefault="00FF52D8" w:rsidP="00FF52D8">
      <w:pPr>
        <w:pStyle w:val="NoSpacing"/>
        <w:numPr>
          <w:ilvl w:val="1"/>
          <w:numId w:val="2"/>
        </w:numPr>
      </w:pPr>
      <w:r>
        <w:t xml:space="preserve">Increasing communication with owners, management, and staff regarding altered golf course management practices </w:t>
      </w:r>
    </w:p>
    <w:p w14:paraId="727BDA38" w14:textId="77777777" w:rsidR="00FF52D8" w:rsidRDefault="00FF52D8" w:rsidP="00FF52D8">
      <w:pPr>
        <w:pStyle w:val="NoSpacing"/>
        <w:numPr>
          <w:ilvl w:val="1"/>
          <w:numId w:val="2"/>
        </w:numPr>
        <w:rPr>
          <w:b/>
          <w:bCs/>
        </w:rPr>
      </w:pPr>
      <w:r>
        <w:t>Staggering of staff starting times to reduce employee contact points</w:t>
      </w:r>
    </w:p>
    <w:p w14:paraId="146F7CB3" w14:textId="77777777" w:rsidR="00FF52D8" w:rsidRDefault="00FF52D8" w:rsidP="00FF52D8">
      <w:pPr>
        <w:pStyle w:val="NoSpacing"/>
        <w:numPr>
          <w:ilvl w:val="1"/>
          <w:numId w:val="2"/>
        </w:numPr>
        <w:rPr>
          <w:b/>
          <w:bCs/>
        </w:rPr>
      </w:pPr>
      <w:r>
        <w:t>Keeping 6 ft social distancing at all times throughout the day</w:t>
      </w:r>
    </w:p>
    <w:p w14:paraId="140F974D" w14:textId="77777777" w:rsidR="00FF52D8" w:rsidRDefault="00FF52D8" w:rsidP="00FF52D8">
      <w:pPr>
        <w:pStyle w:val="NoSpacing"/>
        <w:numPr>
          <w:ilvl w:val="1"/>
          <w:numId w:val="2"/>
        </w:numPr>
      </w:pPr>
      <w:r>
        <w:t>Eliminating time clocks or assigning one individual the responsibility of punching employees in/out to reduce touch points</w:t>
      </w:r>
    </w:p>
    <w:p w14:paraId="352C2842" w14:textId="77777777" w:rsidR="00FF52D8" w:rsidRDefault="00FF52D8" w:rsidP="00FF52D8">
      <w:pPr>
        <w:pStyle w:val="NoSpacing"/>
        <w:numPr>
          <w:ilvl w:val="1"/>
          <w:numId w:val="2"/>
        </w:numPr>
      </w:pPr>
      <w:r>
        <w:t>Increased sanitizing of all workspaces and bathrooms</w:t>
      </w:r>
    </w:p>
    <w:p w14:paraId="7A114A29" w14:textId="77777777" w:rsidR="00FF52D8" w:rsidRDefault="00FF52D8" w:rsidP="00FF52D8">
      <w:pPr>
        <w:pStyle w:val="NoSpacing"/>
        <w:numPr>
          <w:ilvl w:val="1"/>
          <w:numId w:val="2"/>
        </w:numPr>
        <w:rPr>
          <w:b/>
          <w:bCs/>
        </w:rPr>
      </w:pPr>
      <w:r>
        <w:t>Mandatory wearing of gloves at all times</w:t>
      </w:r>
    </w:p>
    <w:p w14:paraId="0456ED1A" w14:textId="77777777" w:rsidR="00FF52D8" w:rsidRDefault="00FF52D8" w:rsidP="00FF52D8">
      <w:pPr>
        <w:pStyle w:val="NoSpacing"/>
        <w:numPr>
          <w:ilvl w:val="1"/>
          <w:numId w:val="2"/>
        </w:numPr>
        <w:rPr>
          <w:b/>
          <w:bCs/>
        </w:rPr>
      </w:pPr>
      <w:r>
        <w:t>No sharing of utility vehicles</w:t>
      </w:r>
    </w:p>
    <w:p w14:paraId="15D2A8A2" w14:textId="77777777" w:rsidR="00FF52D8" w:rsidRDefault="00FF52D8" w:rsidP="00FF52D8">
      <w:pPr>
        <w:pStyle w:val="NoSpacing"/>
        <w:numPr>
          <w:ilvl w:val="1"/>
          <w:numId w:val="2"/>
        </w:numPr>
        <w:rPr>
          <w:b/>
          <w:bCs/>
          <w:sz w:val="24"/>
          <w:szCs w:val="24"/>
        </w:rPr>
      </w:pPr>
      <w:r>
        <w:t>Sanitizing all hand tools</w:t>
      </w:r>
    </w:p>
    <w:p w14:paraId="4D9C0C71" w14:textId="77777777" w:rsidR="00FF52D8" w:rsidRDefault="00FF52D8" w:rsidP="00FF52D8"/>
    <w:p w14:paraId="769630BA" w14:textId="77777777" w:rsidR="00FF52D8" w:rsidRDefault="00FF52D8" w:rsidP="00FF52D8">
      <w:r w:rsidRPr="00202635">
        <w:t>We are all in this together</w:t>
      </w:r>
      <w:r>
        <w:t xml:space="preserve"> as a community</w:t>
      </w:r>
      <w:r w:rsidRPr="00202635">
        <w:t xml:space="preserve">. The golf course industry stands with your office and Massachusetts’s public </w:t>
      </w:r>
      <w:r>
        <w:t xml:space="preserve">health </w:t>
      </w:r>
      <w:r w:rsidRPr="00202635">
        <w:t xml:space="preserve">officials to contain COVID-19. We hope you will endorse our critical need to continue </w:t>
      </w:r>
      <w:r>
        <w:t xml:space="preserve">performing essential maintenance at our golf facility during this time. </w:t>
      </w:r>
    </w:p>
    <w:p w14:paraId="7AD83C10" w14:textId="77777777" w:rsidR="00FF52D8" w:rsidRDefault="00FF52D8" w:rsidP="00FF52D8">
      <w:r>
        <w:t>Respectfully submitted,</w:t>
      </w:r>
    </w:p>
    <w:p w14:paraId="1534BE5C" w14:textId="23777989" w:rsidR="00202635" w:rsidRDefault="00202635" w:rsidP="00202635"/>
    <w:p w14:paraId="397E3365" w14:textId="77777777" w:rsidR="00202635" w:rsidRDefault="00202635" w:rsidP="00202635"/>
    <w:sectPr w:rsidR="00202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F6B01"/>
    <w:multiLevelType w:val="hybridMultilevel"/>
    <w:tmpl w:val="A8AEAF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F1"/>
    <w:rsid w:val="001A1E43"/>
    <w:rsid w:val="001B1780"/>
    <w:rsid w:val="00202635"/>
    <w:rsid w:val="004D7EBA"/>
    <w:rsid w:val="00616D5B"/>
    <w:rsid w:val="00884050"/>
    <w:rsid w:val="009C44C0"/>
    <w:rsid w:val="00D11DB0"/>
    <w:rsid w:val="00E722F1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33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178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17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Doyle</dc:creator>
  <cp:lastModifiedBy>Julie</cp:lastModifiedBy>
  <cp:revision>2</cp:revision>
  <dcterms:created xsi:type="dcterms:W3CDTF">2020-03-25T13:17:00Z</dcterms:created>
  <dcterms:modified xsi:type="dcterms:W3CDTF">2020-03-25T13:17:00Z</dcterms:modified>
</cp:coreProperties>
</file>